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AC60C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3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1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14701FB7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NATAL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SG</w:t>
      </w:r>
    </w:p>
    <w:p w14:paraId="2956260F" w14:textId="3D15D57D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FORTALEZA</w:t>
      </w:r>
      <w:r w:rsidR="000025A6">
        <w:rPr>
          <w:rFonts w:ascii="Arial" w:hAnsi="Arial" w:cs="Arial"/>
          <w:b/>
          <w:bCs/>
          <w:color w:val="202122"/>
          <w:sz w:val="21"/>
          <w:szCs w:val="21"/>
        </w:rPr>
        <w:t>*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FZ</w:t>
      </w:r>
    </w:p>
    <w:p w14:paraId="65BF11DF" w14:textId="41753705" w:rsidR="005A7D38" w:rsidRPr="00653105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0F322E">
        <w:rPr>
          <w:rFonts w:ascii="Arial" w:hAnsi="Arial" w:cs="Arial"/>
          <w:b/>
          <w:bCs/>
          <w:color w:val="202122"/>
          <w:sz w:val="21"/>
          <w:szCs w:val="21"/>
        </w:rPr>
        <w:t>CANINDÉ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 w:rsidRP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653105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0F322E">
        <w:rPr>
          <w:rFonts w:ascii="Arial" w:hAnsi="Arial" w:cs="Arial"/>
          <w:b/>
          <w:bCs/>
          <w:color w:val="202122"/>
          <w:sz w:val="21"/>
          <w:szCs w:val="21"/>
        </w:rPr>
        <w:t>EY</w:t>
      </w:r>
    </w:p>
    <w:p w14:paraId="7245880C" w14:textId="633E1E74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46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3115C33D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5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6A322107" w14:textId="77777777" w:rsidR="000F322E" w:rsidRDefault="000F322E"/>
    <w:p w14:paraId="0AE2503C" w14:textId="77777777" w:rsidR="000F322E" w:rsidRPr="00427B9D" w:rsidRDefault="000F322E" w:rsidP="000F322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427B9D">
        <w:rPr>
          <w:rFonts w:ascii="Arial" w:hAnsi="Arial" w:cs="Arial"/>
          <w:b/>
          <w:bCs/>
          <w:sz w:val="22"/>
          <w:szCs w:val="22"/>
        </w:rPr>
        <w:t>Natal</w:t>
      </w:r>
      <w:r w:rsidRPr="00427B9D">
        <w:rPr>
          <w:rFonts w:ascii="Arial" w:hAnsi="Arial" w:cs="Arial"/>
          <w:sz w:val="22"/>
          <w:szCs w:val="22"/>
        </w:rPr>
        <w:t> (en </w:t>
      </w:r>
      <w:hyperlink r:id="rId4" w:tooltip="Idioma español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español</w:t>
        </w:r>
      </w:hyperlink>
      <w:r w:rsidRPr="00427B9D">
        <w:rPr>
          <w:rFonts w:ascii="Arial" w:hAnsi="Arial" w:cs="Arial"/>
          <w:sz w:val="22"/>
          <w:szCs w:val="22"/>
        </w:rPr>
        <w:t>: </w:t>
      </w:r>
      <w:r w:rsidRPr="00427B9D">
        <w:rPr>
          <w:rFonts w:ascii="Arial" w:hAnsi="Arial" w:cs="Arial"/>
          <w:i/>
          <w:iCs/>
          <w:sz w:val="22"/>
          <w:szCs w:val="22"/>
        </w:rPr>
        <w:t>Navidad</w:t>
      </w:r>
      <w:r w:rsidRPr="00427B9D">
        <w:rPr>
          <w:rFonts w:ascii="Arial" w:hAnsi="Arial" w:cs="Arial"/>
          <w:sz w:val="22"/>
          <w:szCs w:val="22"/>
        </w:rPr>
        <w:t>) es la capital de </w:t>
      </w:r>
      <w:hyperlink r:id="rId5" w:tooltip="Río Grande del Norte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Río Grande del Norte</w:t>
        </w:r>
      </w:hyperlink>
      <w:r w:rsidRPr="00427B9D">
        <w:rPr>
          <w:rFonts w:ascii="Arial" w:hAnsi="Arial" w:cs="Arial"/>
          <w:sz w:val="22"/>
          <w:szCs w:val="22"/>
        </w:rPr>
        <w:t>, un estado en el noreste de </w:t>
      </w:r>
      <w:hyperlink r:id="rId6" w:tooltip="Brasil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Brasil</w:t>
        </w:r>
      </w:hyperlink>
      <w:r w:rsidRPr="00427B9D">
        <w:rPr>
          <w:rFonts w:ascii="Arial" w:hAnsi="Arial" w:cs="Arial"/>
          <w:sz w:val="22"/>
          <w:szCs w:val="22"/>
        </w:rPr>
        <w:t>. De acuerdo con el índice del </w:t>
      </w:r>
      <w:hyperlink r:id="rId7" w:tooltip="Instituto Brasileño de Geografía y Estadística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IBGE</w:t>
        </w:r>
      </w:hyperlink>
      <w:r w:rsidRPr="00427B9D">
        <w:rPr>
          <w:rFonts w:ascii="Arial" w:hAnsi="Arial" w:cs="Arial"/>
          <w:sz w:val="22"/>
          <w:szCs w:val="22"/>
        </w:rPr>
        <w:t> de 2021, la ciudad tenía una población de 896.708. Natal es considerada por el IPEA (Instituto de Investigación Económica Aplicada de Brasil), como la capital más segura del país.</w:t>
      </w:r>
      <w:hyperlink r:id="rId8" w:anchor="cite_note-6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427B9D">
        <w:rPr>
          <w:rFonts w:ascii="Arial" w:hAnsi="Arial" w:cs="Arial"/>
          <w:sz w:val="22"/>
          <w:szCs w:val="22"/>
        </w:rPr>
        <w:t>​</w:t>
      </w:r>
      <w:hyperlink r:id="rId9" w:anchor="cite_note-7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7</w:t>
        </w:r>
      </w:hyperlink>
      <w:r w:rsidRPr="00427B9D">
        <w:rPr>
          <w:rFonts w:ascii="Arial" w:hAnsi="Arial" w:cs="Arial"/>
          <w:sz w:val="22"/>
          <w:szCs w:val="22"/>
        </w:rPr>
        <w:t>​</w:t>
      </w:r>
      <w:hyperlink r:id="rId10" w:anchor="cite_note-8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8</w:t>
        </w:r>
      </w:hyperlink>
      <w:r w:rsidRPr="00427B9D">
        <w:rPr>
          <w:rFonts w:ascii="Arial" w:hAnsi="Arial" w:cs="Arial"/>
          <w:sz w:val="22"/>
          <w:szCs w:val="22"/>
        </w:rPr>
        <w:t>​ La capital es conocida principalmente por sus playas, su belleza natural y por su buena infraestructura. También es una ciudad militar importante con ubicación estratégica.</w:t>
      </w:r>
    </w:p>
    <w:p w14:paraId="272CD0B6" w14:textId="77777777" w:rsidR="000F322E" w:rsidRPr="00427B9D" w:rsidRDefault="000F322E" w:rsidP="000F322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427B9D">
        <w:rPr>
          <w:rFonts w:ascii="Arial" w:hAnsi="Arial" w:cs="Arial"/>
          <w:sz w:val="22"/>
          <w:szCs w:val="22"/>
        </w:rPr>
        <w:t>Fue fundada el 25 de diciembre de 1599 (</w:t>
      </w:r>
      <w:hyperlink r:id="rId11" w:tooltip="Navidad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día de Navidad</w:t>
        </w:r>
      </w:hyperlink>
      <w:r w:rsidRPr="00427B9D">
        <w:rPr>
          <w:rFonts w:ascii="Arial" w:hAnsi="Arial" w:cs="Arial"/>
          <w:sz w:val="22"/>
          <w:szCs w:val="22"/>
        </w:rPr>
        <w:t>, de ahí su nombre) por los portugueses y fue ocupada por un tiempo por colonos neerlandeses. Durante la </w:t>
      </w:r>
      <w:hyperlink r:id="rId12" w:tooltip="Segunda Guerra Mundial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Segunda Guerra Mundial</w:t>
        </w:r>
      </w:hyperlink>
      <w:r w:rsidRPr="00427B9D">
        <w:rPr>
          <w:rFonts w:ascii="Arial" w:hAnsi="Arial" w:cs="Arial"/>
          <w:sz w:val="22"/>
          <w:szCs w:val="22"/>
        </w:rPr>
        <w:t>, la ciudad tuvo una pequeña pero importante participación en ésta. Sirvió como una base aérea a los </w:t>
      </w:r>
      <w:hyperlink r:id="rId13" w:tooltip="Estados Unidos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</w:rPr>
          <w:t>Estados Unidos</w:t>
        </w:r>
      </w:hyperlink>
      <w:r w:rsidRPr="00427B9D">
        <w:rPr>
          <w:rFonts w:ascii="Arial" w:hAnsi="Arial" w:cs="Arial"/>
          <w:sz w:val="22"/>
          <w:szCs w:val="22"/>
        </w:rPr>
        <w:t> debido a su privilegiada posición geográfica en el "Rincón del Continente". Hasta hoy, la ciudad tiene una pequeña influencia estadounidense.</w:t>
      </w:r>
      <w:hyperlink r:id="rId14" w:anchor="cite_note-9" w:history="1">
        <w:r w:rsidRPr="00427B9D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9</w:t>
        </w:r>
      </w:hyperlink>
      <w:r w:rsidRPr="00427B9D">
        <w:rPr>
          <w:rFonts w:ascii="Arial" w:hAnsi="Arial" w:cs="Arial"/>
          <w:sz w:val="22"/>
          <w:szCs w:val="22"/>
        </w:rPr>
        <w:t>​</w:t>
      </w:r>
    </w:p>
    <w:p w14:paraId="0779F96D" w14:textId="77777777" w:rsidR="000F322E" w:rsidRPr="00427B9D" w:rsidRDefault="000F322E">
      <w:pPr>
        <w:rPr>
          <w:rFonts w:ascii="Arial" w:hAnsi="Arial" w:cs="Arial"/>
        </w:rPr>
      </w:pPr>
    </w:p>
    <w:p w14:paraId="708C304F" w14:textId="69616613" w:rsidR="000F322E" w:rsidRPr="00427B9D" w:rsidRDefault="000F322E">
      <w:pPr>
        <w:rPr>
          <w:rFonts w:ascii="Arial" w:hAnsi="Arial" w:cs="Arial"/>
          <w:shd w:val="clear" w:color="auto" w:fill="FFFFFF"/>
        </w:rPr>
      </w:pPr>
      <w:r w:rsidRPr="00427B9D">
        <w:rPr>
          <w:rFonts w:ascii="Arial" w:hAnsi="Arial" w:cs="Arial"/>
          <w:shd w:val="clear" w:color="auto" w:fill="FFFFFF"/>
        </w:rPr>
        <w:t>Es la capital brasileña más cercana en apariencia a la costa africana y al paraíso de las islas de </w:t>
      </w:r>
      <w:hyperlink r:id="rId15" w:tooltip="Islas Fernando de Noronha" w:history="1">
        <w:r w:rsidRPr="00427B9D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Fernando de Noronha</w:t>
        </w:r>
      </w:hyperlink>
      <w:r w:rsidRPr="00427B9D">
        <w:rPr>
          <w:rFonts w:ascii="Arial" w:hAnsi="Arial" w:cs="Arial"/>
          <w:shd w:val="clear" w:color="auto" w:fill="FFFFFF"/>
        </w:rPr>
        <w:t>.</w:t>
      </w:r>
      <w:hyperlink r:id="rId16" w:anchor="cite_note-11" w:history="1">
        <w:r w:rsidRPr="00427B9D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11</w:t>
        </w:r>
      </w:hyperlink>
      <w:r w:rsidRPr="00427B9D">
        <w:rPr>
          <w:rFonts w:ascii="Arial" w:hAnsi="Arial" w:cs="Arial"/>
          <w:shd w:val="clear" w:color="auto" w:fill="FFFFFF"/>
        </w:rPr>
        <w:t xml:space="preserve">​ Atrae a alrededor de dos millones de turistas al año que buscan diversas atracciones. Natal se convirtió en la puerta de entrada a las hermosas playas del Estado de Río Grande del Norte. Muchos de ellos todavía están </w:t>
      </w:r>
      <w:proofErr w:type="spellStart"/>
      <w:r w:rsidRPr="00427B9D">
        <w:rPr>
          <w:rFonts w:ascii="Arial" w:hAnsi="Arial" w:cs="Arial"/>
          <w:shd w:val="clear" w:color="auto" w:fill="FFFFFF"/>
        </w:rPr>
        <w:t>semi-salvajes</w:t>
      </w:r>
      <w:proofErr w:type="spellEnd"/>
      <w:r w:rsidRPr="00427B9D">
        <w:rPr>
          <w:rFonts w:ascii="Arial" w:hAnsi="Arial" w:cs="Arial"/>
          <w:shd w:val="clear" w:color="auto" w:fill="FFFFFF"/>
        </w:rPr>
        <w:t>, como </w:t>
      </w:r>
      <w:hyperlink r:id="rId17" w:tooltip="Playa de Pipa (aún no redactado)" w:history="1">
        <w:r w:rsidRPr="00427B9D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Playa de Pipa</w:t>
        </w:r>
      </w:hyperlink>
      <w:r w:rsidRPr="00427B9D">
        <w:rPr>
          <w:rFonts w:ascii="Arial" w:hAnsi="Arial" w:cs="Arial"/>
          <w:shd w:val="clear" w:color="auto" w:fill="FFFFFF"/>
        </w:rPr>
        <w:t> y </w:t>
      </w:r>
      <w:proofErr w:type="spellStart"/>
      <w:r w:rsidR="00000000" w:rsidRPr="00427B9D">
        <w:rPr>
          <w:rFonts w:ascii="Arial" w:hAnsi="Arial" w:cs="Arial"/>
        </w:rPr>
        <w:fldChar w:fldCharType="begin"/>
      </w:r>
      <w:r w:rsidR="00000000" w:rsidRPr="00427B9D">
        <w:rPr>
          <w:rFonts w:ascii="Arial" w:hAnsi="Arial" w:cs="Arial"/>
        </w:rPr>
        <w:instrText>HYPERLINK "https://es.wikipedia.org/w/index.php?title=Maracaja%C3%BA&amp;action=edit&amp;redlink=1" \o "Maracajaú (aún no redactado)"</w:instrText>
      </w:r>
      <w:r w:rsidR="00000000" w:rsidRPr="00427B9D">
        <w:rPr>
          <w:rFonts w:ascii="Arial" w:hAnsi="Arial" w:cs="Arial"/>
        </w:rPr>
      </w:r>
      <w:r w:rsidR="00000000" w:rsidRPr="00427B9D">
        <w:rPr>
          <w:rFonts w:ascii="Arial" w:hAnsi="Arial" w:cs="Arial"/>
        </w:rPr>
        <w:fldChar w:fldCharType="separate"/>
      </w:r>
      <w:r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t>Maracajaú</w:t>
      </w:r>
      <w:proofErr w:type="spellEnd"/>
      <w:r w:rsidR="00000000"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fldChar w:fldCharType="end"/>
      </w:r>
      <w:r w:rsidRPr="00427B9D">
        <w:rPr>
          <w:rFonts w:ascii="Arial" w:hAnsi="Arial" w:cs="Arial"/>
          <w:shd w:val="clear" w:color="auto" w:fill="FFFFFF"/>
        </w:rPr>
        <w:t>, y otros son los más animados, como </w:t>
      </w:r>
      <w:proofErr w:type="spellStart"/>
      <w:r w:rsidR="00000000" w:rsidRPr="00427B9D">
        <w:rPr>
          <w:rFonts w:ascii="Arial" w:hAnsi="Arial" w:cs="Arial"/>
        </w:rPr>
        <w:fldChar w:fldCharType="begin"/>
      </w:r>
      <w:r w:rsidR="00000000" w:rsidRPr="00427B9D">
        <w:rPr>
          <w:rFonts w:ascii="Arial" w:hAnsi="Arial" w:cs="Arial"/>
        </w:rPr>
        <w:instrText>HYPERLINK "https://es.wikipedia.org/wiki/Genipabu" \o "Genipabu"</w:instrText>
      </w:r>
      <w:r w:rsidR="00000000" w:rsidRPr="00427B9D">
        <w:rPr>
          <w:rFonts w:ascii="Arial" w:hAnsi="Arial" w:cs="Arial"/>
        </w:rPr>
      </w:r>
      <w:r w:rsidR="00000000" w:rsidRPr="00427B9D">
        <w:rPr>
          <w:rFonts w:ascii="Arial" w:hAnsi="Arial" w:cs="Arial"/>
        </w:rPr>
        <w:fldChar w:fldCharType="separate"/>
      </w:r>
      <w:r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t>Genipabu</w:t>
      </w:r>
      <w:proofErr w:type="spellEnd"/>
      <w:r w:rsidR="00000000"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fldChar w:fldCharType="end"/>
      </w:r>
      <w:r w:rsidRPr="00427B9D">
        <w:rPr>
          <w:rFonts w:ascii="Arial" w:hAnsi="Arial" w:cs="Arial"/>
          <w:shd w:val="clear" w:color="auto" w:fill="FFFFFF"/>
        </w:rPr>
        <w:t>, y </w:t>
      </w:r>
      <w:proofErr w:type="spellStart"/>
      <w:r w:rsidR="00000000" w:rsidRPr="00427B9D">
        <w:rPr>
          <w:rFonts w:ascii="Arial" w:hAnsi="Arial" w:cs="Arial"/>
        </w:rPr>
        <w:fldChar w:fldCharType="begin"/>
      </w:r>
      <w:r w:rsidR="00000000" w:rsidRPr="00427B9D">
        <w:rPr>
          <w:rFonts w:ascii="Arial" w:hAnsi="Arial" w:cs="Arial"/>
        </w:rPr>
        <w:instrText>HYPERLINK "https://es.wikipedia.org/w/index.php?title=Pirangi&amp;action=edit&amp;redlink=1" \o "Pirangi (aún no redactado)"</w:instrText>
      </w:r>
      <w:r w:rsidR="00000000" w:rsidRPr="00427B9D">
        <w:rPr>
          <w:rFonts w:ascii="Arial" w:hAnsi="Arial" w:cs="Arial"/>
        </w:rPr>
      </w:r>
      <w:r w:rsidR="00000000" w:rsidRPr="00427B9D">
        <w:rPr>
          <w:rFonts w:ascii="Arial" w:hAnsi="Arial" w:cs="Arial"/>
        </w:rPr>
        <w:fldChar w:fldCharType="separate"/>
      </w:r>
      <w:r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t>Pirangi</w:t>
      </w:r>
      <w:proofErr w:type="spellEnd"/>
      <w:r w:rsidR="00000000" w:rsidRPr="00427B9D">
        <w:rPr>
          <w:rStyle w:val="Hipervnculo"/>
          <w:rFonts w:ascii="Arial" w:hAnsi="Arial" w:cs="Arial"/>
          <w:color w:val="auto"/>
          <w:u w:val="none"/>
          <w:shd w:val="clear" w:color="auto" w:fill="FFFFFF"/>
        </w:rPr>
        <w:fldChar w:fldCharType="end"/>
      </w:r>
      <w:r w:rsidRPr="00427B9D">
        <w:rPr>
          <w:rFonts w:ascii="Arial" w:hAnsi="Arial" w:cs="Arial"/>
          <w:shd w:val="clear" w:color="auto" w:fill="FFFFFF"/>
        </w:rPr>
        <w:t> y </w:t>
      </w:r>
      <w:hyperlink r:id="rId18" w:tooltip="Ponta Negra (aún no redactado)" w:history="1">
        <w:r w:rsidRPr="00427B9D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Ponta Negra</w:t>
        </w:r>
      </w:hyperlink>
      <w:r w:rsidRPr="00427B9D">
        <w:rPr>
          <w:rFonts w:ascii="Arial" w:hAnsi="Arial" w:cs="Arial"/>
          <w:shd w:val="clear" w:color="auto" w:fill="FFFFFF"/>
        </w:rPr>
        <w:t>.</w:t>
      </w:r>
    </w:p>
    <w:p w14:paraId="269115B9" w14:textId="77777777" w:rsidR="000025A6" w:rsidRPr="00427B9D" w:rsidRDefault="000025A6">
      <w:pPr>
        <w:rPr>
          <w:rFonts w:ascii="Arial" w:hAnsi="Arial" w:cs="Arial"/>
          <w:shd w:val="clear" w:color="auto" w:fill="FFFFFF"/>
        </w:rPr>
      </w:pPr>
    </w:p>
    <w:p w14:paraId="0C50B5D2" w14:textId="77777777" w:rsidR="000025A6" w:rsidRPr="00427B9D" w:rsidRDefault="000025A6">
      <w:pPr>
        <w:rPr>
          <w:rFonts w:ascii="Arial" w:hAnsi="Arial" w:cs="Arial"/>
          <w:shd w:val="clear" w:color="auto" w:fill="FFFFFF"/>
        </w:rPr>
      </w:pPr>
    </w:p>
    <w:p w14:paraId="5706B0CF" w14:textId="77777777" w:rsidR="000025A6" w:rsidRPr="00427B9D" w:rsidRDefault="000025A6">
      <w:pPr>
        <w:rPr>
          <w:rFonts w:ascii="Arial" w:hAnsi="Arial" w:cs="Arial"/>
          <w:shd w:val="clear" w:color="auto" w:fill="FFFFFF"/>
        </w:rPr>
      </w:pPr>
    </w:p>
    <w:p w14:paraId="152DF76E" w14:textId="729B8560" w:rsidR="000025A6" w:rsidRPr="00427B9D" w:rsidRDefault="000025A6">
      <w:pPr>
        <w:rPr>
          <w:rFonts w:ascii="Arial" w:hAnsi="Arial" w:cs="Arial"/>
        </w:rPr>
      </w:pPr>
      <w:r w:rsidRPr="00427B9D">
        <w:rPr>
          <w:rFonts w:ascii="Arial" w:hAnsi="Arial" w:cs="Arial"/>
          <w:shd w:val="clear" w:color="auto" w:fill="FFFFFF"/>
        </w:rPr>
        <w:t xml:space="preserve">(*) El aeródromo de fortaleza (SBFZ) que tiene el MSFS2020 no tiene edificios. En FLIGHTSIM.TO se puede descargar uno </w:t>
      </w:r>
      <w:proofErr w:type="spellStart"/>
      <w:r w:rsidRPr="00427B9D">
        <w:rPr>
          <w:rFonts w:ascii="Arial" w:hAnsi="Arial" w:cs="Arial"/>
          <w:shd w:val="clear" w:color="auto" w:fill="FFFFFF"/>
        </w:rPr>
        <w:t>mas</w:t>
      </w:r>
      <w:proofErr w:type="spellEnd"/>
      <w:r w:rsidRPr="00427B9D">
        <w:rPr>
          <w:rFonts w:ascii="Arial" w:hAnsi="Arial" w:cs="Arial"/>
          <w:shd w:val="clear" w:color="auto" w:fill="FFFFFF"/>
        </w:rPr>
        <w:t xml:space="preserve"> completo de forma gratuita</w:t>
      </w:r>
    </w:p>
    <w:sectPr w:rsidR="000025A6" w:rsidRPr="00427B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025A6"/>
    <w:rsid w:val="000F322E"/>
    <w:rsid w:val="000F77B6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27B9D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DE"/>
    <w:rsid w:val="009F51D3"/>
    <w:rsid w:val="00A027C5"/>
    <w:rsid w:val="00A12F9E"/>
    <w:rsid w:val="00A33593"/>
    <w:rsid w:val="00A82B27"/>
    <w:rsid w:val="00AC7623"/>
    <w:rsid w:val="00AF2BE4"/>
    <w:rsid w:val="00B72204"/>
    <w:rsid w:val="00B925A4"/>
    <w:rsid w:val="00B978FF"/>
    <w:rsid w:val="00C04C0D"/>
    <w:rsid w:val="00C06BF5"/>
    <w:rsid w:val="00C17FC0"/>
    <w:rsid w:val="00C941B6"/>
    <w:rsid w:val="00CA1EB7"/>
    <w:rsid w:val="00CB231F"/>
    <w:rsid w:val="00CB435F"/>
    <w:rsid w:val="00DA4093"/>
    <w:rsid w:val="00E93E92"/>
    <w:rsid w:val="00EE6541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Natal_(Brasil)" TargetMode="External"/><Relationship Id="rId13" Type="http://schemas.openxmlformats.org/officeDocument/2006/relationships/hyperlink" Target="https://es.wikipedia.org/wiki/Estados_Unidos" TargetMode="External"/><Relationship Id="rId18" Type="http://schemas.openxmlformats.org/officeDocument/2006/relationships/hyperlink" Target="https://es.wikipedia.org/w/index.php?title=Ponta_Negra&amp;action=edit&amp;redlink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Instituto_Brasile%C3%B1o_de_Geograf%C3%ADa_y_Estad%C3%ADstica" TargetMode="External"/><Relationship Id="rId12" Type="http://schemas.openxmlformats.org/officeDocument/2006/relationships/hyperlink" Target="https://es.wikipedia.org/wiki/Segunda_Guerra_Mundial" TargetMode="External"/><Relationship Id="rId17" Type="http://schemas.openxmlformats.org/officeDocument/2006/relationships/hyperlink" Target="https://es.wikipedia.org/w/index.php?title=Playa_de_Pipa&amp;action=edit&amp;redlink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Natal_(Brasil)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Brasil" TargetMode="External"/><Relationship Id="rId11" Type="http://schemas.openxmlformats.org/officeDocument/2006/relationships/hyperlink" Target="https://es.wikipedia.org/wiki/Navidad" TargetMode="External"/><Relationship Id="rId5" Type="http://schemas.openxmlformats.org/officeDocument/2006/relationships/hyperlink" Target="https://es.wikipedia.org/wiki/R%C3%ADo_Grande_del_Norte" TargetMode="External"/><Relationship Id="rId15" Type="http://schemas.openxmlformats.org/officeDocument/2006/relationships/hyperlink" Target="https://es.wikipedia.org/wiki/Islas_Fernando_de_Noronha" TargetMode="External"/><Relationship Id="rId10" Type="http://schemas.openxmlformats.org/officeDocument/2006/relationships/hyperlink" Target="https://es.wikipedia.org/wiki/Natal_(Brasil)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s.wikipedia.org/wiki/Idioma_espa%C3%B1ol" TargetMode="External"/><Relationship Id="rId9" Type="http://schemas.openxmlformats.org/officeDocument/2006/relationships/hyperlink" Target="https://es.wikipedia.org/wiki/Natal_(Brasil)" TargetMode="External"/><Relationship Id="rId14" Type="http://schemas.openxmlformats.org/officeDocument/2006/relationships/hyperlink" Target="https://es.wikipedia.org/wiki/Natal_(Brasi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21</cp:revision>
  <dcterms:created xsi:type="dcterms:W3CDTF">2024-03-27T07:10:00Z</dcterms:created>
  <dcterms:modified xsi:type="dcterms:W3CDTF">2024-07-19T10:22:00Z</dcterms:modified>
</cp:coreProperties>
</file>